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6727" w14:textId="77777777" w:rsidR="00DB3DD3" w:rsidRDefault="00B26692" w:rsidP="00B26692">
      <w:pPr>
        <w:spacing w:after="0"/>
      </w:pPr>
      <w:bookmarkStart w:id="0" w:name="_GoBack"/>
      <w:bookmarkEnd w:id="0"/>
      <w:r>
        <w:t>Statewide 911 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22, 2016</w:t>
      </w:r>
    </w:p>
    <w:p w14:paraId="707731E9" w14:textId="77777777" w:rsidR="00B26692" w:rsidRDefault="00B26692" w:rsidP="00B26692">
      <w:pPr>
        <w:spacing w:after="0"/>
      </w:pPr>
      <w:r>
        <w:t>Hilton Hotel Downtown Indianapolis</w:t>
      </w:r>
    </w:p>
    <w:p w14:paraId="27C2A378" w14:textId="77777777" w:rsidR="00B26692" w:rsidRDefault="00B26692" w:rsidP="00B26692">
      <w:pPr>
        <w:spacing w:after="0"/>
      </w:pPr>
      <w:r>
        <w:t>Circle City 6 Room</w:t>
      </w:r>
    </w:p>
    <w:p w14:paraId="7105F4C1" w14:textId="77777777" w:rsidR="00B26692" w:rsidRDefault="00B26692" w:rsidP="00B26692">
      <w:pPr>
        <w:spacing w:after="0"/>
      </w:pPr>
      <w:r>
        <w:t>Sixth Floor</w:t>
      </w:r>
    </w:p>
    <w:p w14:paraId="0C8B78DE" w14:textId="77777777" w:rsidR="00B26692" w:rsidRDefault="00B26692" w:rsidP="00B26692">
      <w:pPr>
        <w:spacing w:after="0"/>
      </w:pPr>
      <w:r>
        <w:t>120 W Market Street</w:t>
      </w:r>
    </w:p>
    <w:p w14:paraId="5DA88DBA" w14:textId="77777777" w:rsidR="00B26692" w:rsidRDefault="00B26692" w:rsidP="00B26692">
      <w:pPr>
        <w:spacing w:after="0"/>
      </w:pPr>
      <w:r>
        <w:t>Indianapolis, IN 46204</w:t>
      </w:r>
    </w:p>
    <w:p w14:paraId="2651F170" w14:textId="77777777" w:rsidR="00B26692" w:rsidRDefault="00B26692" w:rsidP="00B26692">
      <w:pPr>
        <w:spacing w:after="0"/>
      </w:pPr>
    </w:p>
    <w:p w14:paraId="30A81980" w14:textId="77777777" w:rsidR="00B26692" w:rsidRDefault="00B26692" w:rsidP="00B26692">
      <w:pPr>
        <w:spacing w:after="0"/>
      </w:pPr>
    </w:p>
    <w:p w14:paraId="3BE705BD" w14:textId="77777777" w:rsidR="00B26692" w:rsidRDefault="00B26692" w:rsidP="00B26692">
      <w:pPr>
        <w:spacing w:after="0"/>
        <w:jc w:val="center"/>
      </w:pPr>
      <w:r>
        <w:t>AGENDA</w:t>
      </w:r>
    </w:p>
    <w:p w14:paraId="28D3ED04" w14:textId="77777777" w:rsidR="00B26692" w:rsidRDefault="00B26692" w:rsidP="00B26692">
      <w:pPr>
        <w:spacing w:after="0"/>
        <w:jc w:val="center"/>
      </w:pPr>
    </w:p>
    <w:p w14:paraId="6538859F" w14:textId="77777777" w:rsidR="00B26692" w:rsidRDefault="00B26692" w:rsidP="00B26692">
      <w:pPr>
        <w:pStyle w:val="ListParagraph"/>
        <w:numPr>
          <w:ilvl w:val="0"/>
          <w:numId w:val="1"/>
        </w:numPr>
        <w:spacing w:after="0"/>
      </w:pPr>
      <w:r>
        <w:t xml:space="preserve">Call to order and recognition of the posting of the meeting, </w:t>
      </w:r>
      <w:r>
        <w:tab/>
      </w:r>
      <w:r>
        <w:tab/>
        <w:t>Kelly Mitchell, Chair</w:t>
      </w:r>
    </w:p>
    <w:p w14:paraId="446B166E" w14:textId="77777777" w:rsidR="00B26692" w:rsidRDefault="00B26692" w:rsidP="00B26692">
      <w:pPr>
        <w:pStyle w:val="ListParagraph"/>
        <w:spacing w:after="0"/>
      </w:pPr>
      <w:r>
        <w:t>Pursuant to IC 5-14-1.5(a).</w:t>
      </w:r>
    </w:p>
    <w:p w14:paraId="5B48427D" w14:textId="77777777" w:rsidR="00B26692" w:rsidRDefault="00B26692" w:rsidP="00B26692">
      <w:pPr>
        <w:pStyle w:val="ListParagraph"/>
        <w:spacing w:after="0"/>
      </w:pPr>
    </w:p>
    <w:p w14:paraId="7E2BAF04" w14:textId="77777777" w:rsidR="00B26692" w:rsidRDefault="00B26692" w:rsidP="00B26692">
      <w:pPr>
        <w:pStyle w:val="ListParagraph"/>
        <w:numPr>
          <w:ilvl w:val="0"/>
          <w:numId w:val="1"/>
        </w:numPr>
        <w:spacing w:after="0"/>
      </w:pPr>
      <w:r>
        <w:t>Review minutes of the December 15, 2015 meeting.</w:t>
      </w:r>
    </w:p>
    <w:p w14:paraId="6CE62516" w14:textId="77777777" w:rsidR="00B26692" w:rsidRDefault="00B26692" w:rsidP="00B26692">
      <w:pPr>
        <w:spacing w:after="0"/>
      </w:pPr>
    </w:p>
    <w:p w14:paraId="5429A7EA" w14:textId="77777777" w:rsidR="00B26692" w:rsidRDefault="00B26692" w:rsidP="00B26692">
      <w:pPr>
        <w:pStyle w:val="ListParagraph"/>
        <w:numPr>
          <w:ilvl w:val="0"/>
          <w:numId w:val="1"/>
        </w:numPr>
        <w:spacing w:after="0"/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Delvan Roehling</w:t>
      </w:r>
    </w:p>
    <w:p w14:paraId="5D1B9DA3" w14:textId="77777777" w:rsidR="00B26692" w:rsidRDefault="00B26692" w:rsidP="00B26692">
      <w:pPr>
        <w:pStyle w:val="ListParagraph"/>
      </w:pPr>
    </w:p>
    <w:p w14:paraId="077B6A0F" w14:textId="77777777" w:rsidR="00B26692" w:rsidRDefault="00B26692" w:rsidP="00B26692">
      <w:pPr>
        <w:pStyle w:val="ListParagraph"/>
        <w:numPr>
          <w:ilvl w:val="0"/>
          <w:numId w:val="1"/>
        </w:numPr>
        <w:spacing w:after="0"/>
      </w:pPr>
      <w:r>
        <w:t>CY 15 Audit of Counties Fund #1222</w:t>
      </w:r>
      <w:r>
        <w:tab/>
      </w:r>
      <w:r>
        <w:tab/>
      </w:r>
      <w:r>
        <w:tab/>
      </w:r>
      <w:r>
        <w:tab/>
      </w:r>
      <w:r>
        <w:tab/>
        <w:t>Eugene West</w:t>
      </w:r>
    </w:p>
    <w:p w14:paraId="24A06DE2" w14:textId="77777777" w:rsidR="00B26692" w:rsidRDefault="00B26692" w:rsidP="00B26692">
      <w:pPr>
        <w:spacing w:after="0"/>
        <w:ind w:left="7200"/>
      </w:pPr>
      <w:r>
        <w:t>State Board of Accounts</w:t>
      </w:r>
    </w:p>
    <w:p w14:paraId="39A445ED" w14:textId="77777777" w:rsidR="00B26692" w:rsidRDefault="00B26692" w:rsidP="00B26692">
      <w:pPr>
        <w:spacing w:after="0"/>
      </w:pPr>
    </w:p>
    <w:p w14:paraId="6E1B723B" w14:textId="77777777" w:rsidR="00B26692" w:rsidRDefault="00B26692" w:rsidP="00B26692">
      <w:pPr>
        <w:pStyle w:val="ListParagraph"/>
        <w:numPr>
          <w:ilvl w:val="0"/>
          <w:numId w:val="1"/>
        </w:numPr>
        <w:spacing w:after="0"/>
      </w:pPr>
      <w:r>
        <w:t>Executive Director’s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Barry Ritter</w:t>
      </w:r>
    </w:p>
    <w:p w14:paraId="2DFA392C" w14:textId="77777777" w:rsidR="00B26692" w:rsidRDefault="00B26692" w:rsidP="00B26692">
      <w:pPr>
        <w:spacing w:after="0"/>
      </w:pPr>
    </w:p>
    <w:p w14:paraId="73700AA6" w14:textId="61D2F3C2" w:rsidR="00B26692" w:rsidRDefault="00B26692" w:rsidP="00B26692">
      <w:pPr>
        <w:pStyle w:val="ListParagraph"/>
        <w:numPr>
          <w:ilvl w:val="0"/>
          <w:numId w:val="4"/>
        </w:numPr>
        <w:spacing w:after="0"/>
      </w:pPr>
      <w:r>
        <w:t>Emergency Notification System Requests</w:t>
      </w:r>
      <w:r w:rsidR="000C1773">
        <w:t xml:space="preserve"> (Parke, Jasper, Floyd)</w:t>
      </w:r>
    </w:p>
    <w:p w14:paraId="2C556EF4" w14:textId="77777777" w:rsidR="00B26692" w:rsidRDefault="00B26692" w:rsidP="00B26692">
      <w:pPr>
        <w:pStyle w:val="ListParagraph"/>
        <w:numPr>
          <w:ilvl w:val="0"/>
          <w:numId w:val="4"/>
        </w:numPr>
        <w:spacing w:after="0"/>
      </w:pPr>
      <w:r>
        <w:t>2016 Legislative Update (SB 213)</w:t>
      </w:r>
    </w:p>
    <w:p w14:paraId="648E48CD" w14:textId="4A0926F3" w:rsidR="00B26692" w:rsidRDefault="000C1773" w:rsidP="00B26692">
      <w:pPr>
        <w:pStyle w:val="ListParagraph"/>
        <w:numPr>
          <w:ilvl w:val="0"/>
          <w:numId w:val="4"/>
        </w:numPr>
        <w:spacing w:after="0"/>
      </w:pPr>
      <w:r>
        <w:t>Quarterly Funding Trend</w:t>
      </w:r>
    </w:p>
    <w:p w14:paraId="418BC939" w14:textId="5C28048E" w:rsidR="00B26692" w:rsidRDefault="000C1773" w:rsidP="00B26692">
      <w:pPr>
        <w:pStyle w:val="ListParagraph"/>
        <w:numPr>
          <w:ilvl w:val="0"/>
          <w:numId w:val="4"/>
        </w:numPr>
        <w:spacing w:after="0"/>
      </w:pPr>
      <w:r>
        <w:t>Text to 911 Public Awareness Promotion</w:t>
      </w:r>
    </w:p>
    <w:p w14:paraId="064391FB" w14:textId="727A3B6D" w:rsidR="000C1773" w:rsidRDefault="000C1773" w:rsidP="00B26692">
      <w:pPr>
        <w:pStyle w:val="ListParagraph"/>
        <w:numPr>
          <w:ilvl w:val="0"/>
          <w:numId w:val="4"/>
        </w:numPr>
        <w:spacing w:after="0"/>
      </w:pPr>
      <w:r>
        <w:t>IN911 Network Report</w:t>
      </w:r>
    </w:p>
    <w:p w14:paraId="5646B656" w14:textId="433D0894" w:rsidR="000C1773" w:rsidRDefault="000C1773" w:rsidP="000C1773">
      <w:pPr>
        <w:pStyle w:val="ListParagraph"/>
        <w:numPr>
          <w:ilvl w:val="1"/>
          <w:numId w:val="4"/>
        </w:numPr>
        <w:spacing w:after="0"/>
      </w:pPr>
      <w:proofErr w:type="spellStart"/>
      <w:r>
        <w:t>Indigital</w:t>
      </w:r>
      <w:proofErr w:type="spellEnd"/>
    </w:p>
    <w:p w14:paraId="177EF633" w14:textId="7788E80F" w:rsidR="000C1773" w:rsidRDefault="000C1773" w:rsidP="000C1773">
      <w:pPr>
        <w:pStyle w:val="ListParagraph"/>
        <w:numPr>
          <w:ilvl w:val="1"/>
          <w:numId w:val="4"/>
        </w:numPr>
        <w:spacing w:after="0"/>
      </w:pPr>
      <w:r>
        <w:t>AT&amp;T</w:t>
      </w:r>
    </w:p>
    <w:p w14:paraId="2AB36700" w14:textId="77777777" w:rsidR="00B26692" w:rsidRDefault="00B26692" w:rsidP="00B26692">
      <w:pPr>
        <w:spacing w:after="0"/>
      </w:pPr>
    </w:p>
    <w:p w14:paraId="3F8335EE" w14:textId="77777777" w:rsidR="00B26692" w:rsidRDefault="00B26692" w:rsidP="00B26692">
      <w:pPr>
        <w:pStyle w:val="ListParagraph"/>
        <w:numPr>
          <w:ilvl w:val="0"/>
          <w:numId w:val="1"/>
        </w:numPr>
        <w:spacing w:after="0"/>
      </w:pPr>
      <w:r>
        <w:t>Legal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Clay Miller, BFO&amp;H</w:t>
      </w:r>
    </w:p>
    <w:p w14:paraId="27B8B784" w14:textId="77777777" w:rsidR="00B26692" w:rsidRDefault="00B26692" w:rsidP="00B26692">
      <w:pPr>
        <w:pStyle w:val="ListParagraph"/>
        <w:spacing w:after="0"/>
        <w:ind w:left="7200"/>
      </w:pPr>
      <w:r>
        <w:t>Matt Morgan, B&amp;T</w:t>
      </w:r>
    </w:p>
    <w:p w14:paraId="74650470" w14:textId="77777777" w:rsidR="00B26692" w:rsidRDefault="00B26692" w:rsidP="00B26692">
      <w:pPr>
        <w:spacing w:after="0"/>
      </w:pPr>
    </w:p>
    <w:p w14:paraId="62683372" w14:textId="77777777" w:rsidR="00B26692" w:rsidRDefault="00B26692" w:rsidP="00B26692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Board.</w:t>
      </w:r>
    </w:p>
    <w:p w14:paraId="528A98DF" w14:textId="77777777" w:rsidR="00B26692" w:rsidRDefault="00B26692" w:rsidP="00B26692">
      <w:pPr>
        <w:spacing w:after="0"/>
      </w:pPr>
    </w:p>
    <w:p w14:paraId="2A17718A" w14:textId="77777777" w:rsidR="00B26692" w:rsidRDefault="00B26692" w:rsidP="00B26692">
      <w:pPr>
        <w:pStyle w:val="ListParagraph"/>
        <w:numPr>
          <w:ilvl w:val="0"/>
          <w:numId w:val="1"/>
        </w:numPr>
        <w:spacing w:after="0"/>
      </w:pPr>
      <w:r>
        <w:t>Adjourn</w:t>
      </w:r>
    </w:p>
    <w:p w14:paraId="606B7C65" w14:textId="77777777" w:rsidR="00B26692" w:rsidRDefault="00B26692" w:rsidP="00B26692">
      <w:pPr>
        <w:spacing w:after="0"/>
      </w:pPr>
    </w:p>
    <w:p w14:paraId="1690108D" w14:textId="77777777" w:rsidR="00B26692" w:rsidRDefault="00B26692" w:rsidP="00B26692">
      <w:pPr>
        <w:spacing w:after="0"/>
      </w:pPr>
    </w:p>
    <w:p w14:paraId="2FD7AD3E" w14:textId="77777777" w:rsidR="00B26692" w:rsidRDefault="00B26692" w:rsidP="00B26692">
      <w:pPr>
        <w:spacing w:after="0"/>
      </w:pPr>
      <w:r>
        <w:t>Next meeting of the Statewide 911 Board is scheduled for June 21, 2016 at 9:00 am.</w:t>
      </w:r>
    </w:p>
    <w:sectPr w:rsidR="00B2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4603"/>
    <w:multiLevelType w:val="hybridMultilevel"/>
    <w:tmpl w:val="FCF6013C"/>
    <w:lvl w:ilvl="0" w:tplc="2612D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52C84"/>
    <w:multiLevelType w:val="hybridMultilevel"/>
    <w:tmpl w:val="1AF21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22BEE"/>
    <w:multiLevelType w:val="hybridMultilevel"/>
    <w:tmpl w:val="1CAE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82498"/>
    <w:multiLevelType w:val="hybridMultilevel"/>
    <w:tmpl w:val="14683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92"/>
    <w:rsid w:val="000C1773"/>
    <w:rsid w:val="00B26692"/>
    <w:rsid w:val="00BA15DB"/>
    <w:rsid w:val="00D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7B0C"/>
  <w15:chartTrackingRefBased/>
  <w15:docId w15:val="{DE3118B3-88FD-4169-BE74-D19D1B91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ff3f763ae0c33e3927a97cecba7e7615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a9dc19baad5364a512b072b79bc71a35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62A9E-BD99-4668-8253-6CB9840D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23c4e-0028-4515-ba75-d26f2510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6C7B6-D3BA-490B-8320-D5993CF91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882C1-6A0B-42DA-B1FE-C4ED3107C8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dd23c4e-0028-4515-ba75-d26f2510eae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Ritter</dc:creator>
  <cp:keywords/>
  <dc:description/>
  <cp:lastModifiedBy>Jen Haag</cp:lastModifiedBy>
  <cp:revision>2</cp:revision>
  <cp:lastPrinted>2016-03-21T15:04:00Z</cp:lastPrinted>
  <dcterms:created xsi:type="dcterms:W3CDTF">2016-05-18T17:24:00Z</dcterms:created>
  <dcterms:modified xsi:type="dcterms:W3CDTF">2016-05-18T17:24:00Z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